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D5" w:rsidRDefault="00DE33D5" w:rsidP="00DE33D5">
      <w:pPr>
        <w:pStyle w:val="Default"/>
        <w:ind w:firstLineChars="600" w:firstLine="1800"/>
        <w:rPr>
          <w:sz w:val="32"/>
          <w:szCs w:val="32"/>
        </w:rPr>
      </w:pPr>
      <w:r>
        <w:rPr>
          <w:rFonts w:hint="eastAsia"/>
          <w:sz w:val="32"/>
          <w:szCs w:val="32"/>
        </w:rPr>
        <w:t>事業所及び保守体制に関する報告書</w:t>
      </w:r>
    </w:p>
    <w:p w:rsidR="00DE33D5" w:rsidRDefault="00DE33D5" w:rsidP="00DE33D5">
      <w:pPr>
        <w:pStyle w:val="Default"/>
        <w:ind w:firstLineChars="600" w:firstLine="1320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15"/>
        <w:gridCol w:w="1391"/>
        <w:gridCol w:w="2511"/>
        <w:gridCol w:w="1777"/>
      </w:tblGrid>
      <w:tr w:rsidR="00DE33D5" w:rsidTr="000F31D4">
        <w:trPr>
          <w:trHeight w:val="18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3" w:rsidRPr="00B17F22" w:rsidRDefault="00DE33D5" w:rsidP="00B17F22">
            <w:pPr>
              <w:pStyle w:val="Default"/>
              <w:spacing w:line="140" w:lineRule="atLeast"/>
              <w:rPr>
                <w:sz w:val="23"/>
                <w:szCs w:val="23"/>
              </w:rPr>
            </w:pPr>
            <w:r w:rsidRPr="00B17F22">
              <w:rPr>
                <w:rFonts w:hint="eastAsia"/>
                <w:sz w:val="23"/>
                <w:szCs w:val="23"/>
              </w:rPr>
              <w:t>本社、支店、営業所等</w:t>
            </w:r>
          </w:p>
          <w:p w:rsidR="00DE33D5" w:rsidRPr="00B17F22" w:rsidRDefault="00DE33D5" w:rsidP="00B17F22">
            <w:pPr>
              <w:pStyle w:val="Default"/>
              <w:spacing w:line="140" w:lineRule="atLeast"/>
              <w:rPr>
                <w:sz w:val="23"/>
                <w:szCs w:val="23"/>
              </w:rPr>
            </w:pPr>
            <w:r w:rsidRPr="00B17F22">
              <w:rPr>
                <w:rFonts w:hint="eastAsia"/>
                <w:sz w:val="23"/>
                <w:szCs w:val="23"/>
              </w:rPr>
              <w:t>住所</w:t>
            </w:r>
          </w:p>
          <w:p w:rsidR="00DE33D5" w:rsidRDefault="00DE33D5" w:rsidP="00B17F22">
            <w:pPr>
              <w:pStyle w:val="Default"/>
              <w:spacing w:line="140" w:lineRule="atLeast"/>
              <w:rPr>
                <w:sz w:val="23"/>
                <w:szCs w:val="23"/>
              </w:rPr>
            </w:pPr>
            <w:r w:rsidRPr="00B17F22">
              <w:rPr>
                <w:rFonts w:hint="eastAsia"/>
                <w:sz w:val="23"/>
                <w:szCs w:val="23"/>
              </w:rPr>
              <w:t>電話番号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D5" w:rsidRPr="00B17F22" w:rsidRDefault="00DE33D5" w:rsidP="006E6EA3">
            <w:pPr>
              <w:pStyle w:val="Default"/>
              <w:spacing w:beforeLines="50" w:before="190" w:line="140" w:lineRule="atLeast"/>
              <w:jc w:val="center"/>
              <w:rPr>
                <w:sz w:val="23"/>
                <w:szCs w:val="23"/>
              </w:rPr>
            </w:pPr>
            <w:r w:rsidRPr="00B17F22">
              <w:rPr>
                <w:rFonts w:hint="eastAsia"/>
                <w:sz w:val="23"/>
                <w:szCs w:val="23"/>
              </w:rPr>
              <w:t>人員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D5" w:rsidRDefault="00DE33D5" w:rsidP="006E6EA3">
            <w:pPr>
              <w:pStyle w:val="Default"/>
              <w:spacing w:beforeLines="50" w:before="190" w:line="140" w:lineRule="atLeas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担当エリア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D5" w:rsidRDefault="00DE33D5" w:rsidP="006E6EA3">
            <w:pPr>
              <w:pStyle w:val="Default"/>
              <w:spacing w:beforeLines="50" w:before="190" w:line="140" w:lineRule="atLeas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備考</w:t>
            </w:r>
          </w:p>
        </w:tc>
      </w:tr>
      <w:tr w:rsidR="00DE33D5" w:rsidTr="000F31D4">
        <w:trPr>
          <w:trHeight w:val="18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2" w:rsidRPr="00B17F22" w:rsidRDefault="000F31D4" w:rsidP="00B17F22">
            <w:pPr>
              <w:pStyle w:val="Default"/>
              <w:spacing w:line="14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</w:t>
            </w:r>
          </w:p>
          <w:p w:rsidR="00B17F22" w:rsidRPr="00B17F22" w:rsidRDefault="000F31D4" w:rsidP="00B17F22">
            <w:pPr>
              <w:pStyle w:val="Default"/>
              <w:spacing w:line="14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</w:t>
            </w:r>
          </w:p>
          <w:p w:rsidR="00DE33D5" w:rsidRDefault="000F31D4" w:rsidP="00B17F22">
            <w:pPr>
              <w:pStyle w:val="Default"/>
              <w:spacing w:line="14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D5" w:rsidRDefault="00DE33D5" w:rsidP="006E6EA3">
            <w:pPr>
              <w:pStyle w:val="Default"/>
              <w:spacing w:beforeLines="50" w:before="190" w:line="14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D5" w:rsidRDefault="00DE33D5" w:rsidP="006E6EA3">
            <w:pPr>
              <w:pStyle w:val="Default"/>
              <w:spacing w:beforeLines="50" w:before="190" w:line="14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D5" w:rsidRDefault="00DE33D5" w:rsidP="006E6EA3">
            <w:pPr>
              <w:pStyle w:val="Default"/>
              <w:spacing w:beforeLines="50" w:before="190" w:line="140" w:lineRule="atLeast"/>
              <w:jc w:val="center"/>
              <w:rPr>
                <w:sz w:val="23"/>
                <w:szCs w:val="23"/>
              </w:rPr>
            </w:pPr>
          </w:p>
        </w:tc>
      </w:tr>
      <w:tr w:rsidR="00DE33D5" w:rsidTr="000F31D4">
        <w:trPr>
          <w:trHeight w:val="18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2" w:rsidRPr="00B17F22" w:rsidRDefault="000F31D4" w:rsidP="00B17F22">
            <w:pPr>
              <w:pStyle w:val="Default"/>
              <w:spacing w:line="14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　　　　　　　　　　　　　　　　　　　　　　　　　　　　</w:t>
            </w:r>
          </w:p>
          <w:p w:rsidR="00B17F22" w:rsidRDefault="000F31D4" w:rsidP="00B17F22">
            <w:pPr>
              <w:pStyle w:val="Default"/>
              <w:spacing w:line="14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</w:t>
            </w:r>
          </w:p>
          <w:p w:rsidR="00DE33D5" w:rsidRDefault="000F31D4" w:rsidP="00B17F22">
            <w:pPr>
              <w:pStyle w:val="Default"/>
              <w:spacing w:line="14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D5" w:rsidRDefault="00DE33D5" w:rsidP="006E6EA3">
            <w:pPr>
              <w:pStyle w:val="Default"/>
              <w:spacing w:beforeLines="50" w:before="190" w:line="14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D5" w:rsidRDefault="00DE33D5" w:rsidP="006E6EA3">
            <w:pPr>
              <w:pStyle w:val="Default"/>
              <w:spacing w:beforeLines="50" w:before="190" w:line="14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D5" w:rsidRDefault="00DE33D5" w:rsidP="006E6EA3">
            <w:pPr>
              <w:pStyle w:val="Default"/>
              <w:spacing w:beforeLines="50" w:before="190" w:line="140" w:lineRule="atLeast"/>
              <w:jc w:val="center"/>
              <w:rPr>
                <w:sz w:val="23"/>
                <w:szCs w:val="23"/>
              </w:rPr>
            </w:pPr>
          </w:p>
        </w:tc>
      </w:tr>
      <w:tr w:rsidR="00DE33D5" w:rsidTr="000F31D4">
        <w:trPr>
          <w:trHeight w:val="18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2" w:rsidRPr="00B17F22" w:rsidRDefault="000F31D4" w:rsidP="00B17F22">
            <w:pPr>
              <w:pStyle w:val="Default"/>
              <w:spacing w:line="14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　　　　</w:t>
            </w:r>
          </w:p>
          <w:p w:rsidR="00B17F22" w:rsidRDefault="000F31D4" w:rsidP="00B17F22">
            <w:pPr>
              <w:pStyle w:val="Default"/>
              <w:spacing w:line="14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　</w:t>
            </w:r>
          </w:p>
          <w:p w:rsidR="00DE33D5" w:rsidRDefault="000F31D4" w:rsidP="00B17F22">
            <w:pPr>
              <w:pStyle w:val="Default"/>
              <w:spacing w:line="14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D5" w:rsidRDefault="00DE33D5" w:rsidP="006E6EA3">
            <w:pPr>
              <w:pStyle w:val="Default"/>
              <w:spacing w:beforeLines="50" w:before="190" w:line="14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D5" w:rsidRDefault="00DE33D5" w:rsidP="006E6EA3">
            <w:pPr>
              <w:pStyle w:val="Default"/>
              <w:spacing w:beforeLines="50" w:before="190" w:line="14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D5" w:rsidRDefault="00DE33D5" w:rsidP="006E6EA3">
            <w:pPr>
              <w:pStyle w:val="Default"/>
              <w:spacing w:beforeLines="50" w:before="190" w:line="140" w:lineRule="atLeast"/>
              <w:jc w:val="center"/>
              <w:rPr>
                <w:sz w:val="23"/>
                <w:szCs w:val="23"/>
              </w:rPr>
            </w:pPr>
          </w:p>
        </w:tc>
      </w:tr>
      <w:tr w:rsidR="000F31D4" w:rsidTr="000F31D4">
        <w:trPr>
          <w:trHeight w:val="18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2" w:rsidRPr="00B17F22" w:rsidRDefault="000F31D4" w:rsidP="00B17F22">
            <w:pPr>
              <w:pStyle w:val="Default"/>
              <w:spacing w:line="14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　　　</w:t>
            </w:r>
          </w:p>
          <w:p w:rsidR="00B17F22" w:rsidRDefault="000F31D4" w:rsidP="00B17F22">
            <w:pPr>
              <w:pStyle w:val="Default"/>
              <w:spacing w:line="14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</w:t>
            </w:r>
          </w:p>
          <w:p w:rsidR="00DE33D5" w:rsidRDefault="000F31D4" w:rsidP="00B17F22">
            <w:pPr>
              <w:pStyle w:val="Default"/>
              <w:spacing w:line="14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D5" w:rsidRDefault="00DE33D5" w:rsidP="006E6EA3">
            <w:pPr>
              <w:pStyle w:val="Default"/>
              <w:spacing w:beforeLines="50" w:before="190" w:line="14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D5" w:rsidRDefault="00DE33D5" w:rsidP="006E6EA3">
            <w:pPr>
              <w:pStyle w:val="Default"/>
              <w:spacing w:beforeLines="50" w:before="190" w:line="14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D5" w:rsidRDefault="00DE33D5" w:rsidP="006E6EA3">
            <w:pPr>
              <w:pStyle w:val="Default"/>
              <w:spacing w:beforeLines="50" w:before="190" w:line="140" w:lineRule="atLeast"/>
              <w:jc w:val="center"/>
              <w:rPr>
                <w:sz w:val="23"/>
                <w:szCs w:val="23"/>
              </w:rPr>
            </w:pPr>
          </w:p>
        </w:tc>
      </w:tr>
      <w:tr w:rsidR="00DE33D5" w:rsidTr="000F31D4">
        <w:trPr>
          <w:trHeight w:val="18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2" w:rsidRPr="00B17F22" w:rsidRDefault="000F31D4" w:rsidP="00B17F22">
            <w:pPr>
              <w:pStyle w:val="Default"/>
              <w:spacing w:line="14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　　　</w:t>
            </w:r>
          </w:p>
          <w:p w:rsidR="00B17F22" w:rsidRDefault="000F31D4" w:rsidP="00B17F22">
            <w:pPr>
              <w:pStyle w:val="Default"/>
              <w:spacing w:line="14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</w:t>
            </w:r>
          </w:p>
          <w:p w:rsidR="00DE33D5" w:rsidRDefault="000F31D4" w:rsidP="00B17F22">
            <w:pPr>
              <w:pStyle w:val="Default"/>
              <w:spacing w:line="14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D5" w:rsidRDefault="00DE33D5" w:rsidP="006E6EA3">
            <w:pPr>
              <w:pStyle w:val="Default"/>
              <w:spacing w:beforeLines="50" w:before="190" w:line="14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D5" w:rsidRDefault="00DE33D5" w:rsidP="006E6EA3">
            <w:pPr>
              <w:pStyle w:val="Default"/>
              <w:spacing w:beforeLines="50" w:before="190" w:line="14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D5" w:rsidRDefault="00DE33D5" w:rsidP="006E6EA3">
            <w:pPr>
              <w:pStyle w:val="Default"/>
              <w:spacing w:beforeLines="50" w:before="190" w:line="140" w:lineRule="atLeast"/>
              <w:jc w:val="center"/>
              <w:rPr>
                <w:sz w:val="23"/>
                <w:szCs w:val="23"/>
              </w:rPr>
            </w:pPr>
          </w:p>
        </w:tc>
      </w:tr>
      <w:tr w:rsidR="00DE33D5" w:rsidTr="000F31D4">
        <w:trPr>
          <w:trHeight w:val="18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2" w:rsidRPr="00B17F22" w:rsidRDefault="000F31D4" w:rsidP="00B17F22">
            <w:pPr>
              <w:pStyle w:val="Default"/>
              <w:spacing w:line="14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　　　　　　</w:t>
            </w:r>
          </w:p>
          <w:p w:rsidR="00B17F22" w:rsidRDefault="000F31D4" w:rsidP="00B17F22">
            <w:pPr>
              <w:pStyle w:val="Default"/>
              <w:spacing w:line="14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</w:t>
            </w:r>
          </w:p>
          <w:p w:rsidR="00DE33D5" w:rsidRDefault="000F31D4" w:rsidP="00B17F22">
            <w:pPr>
              <w:pStyle w:val="Default"/>
              <w:spacing w:line="14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D5" w:rsidRDefault="00DE33D5" w:rsidP="006E6EA3">
            <w:pPr>
              <w:pStyle w:val="Default"/>
              <w:spacing w:beforeLines="50" w:before="190" w:line="14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D5" w:rsidRDefault="00DE33D5" w:rsidP="006E6EA3">
            <w:pPr>
              <w:pStyle w:val="Default"/>
              <w:spacing w:beforeLines="50" w:before="190" w:line="14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D5" w:rsidRDefault="00DE33D5" w:rsidP="006E6EA3">
            <w:pPr>
              <w:pStyle w:val="Default"/>
              <w:spacing w:beforeLines="50" w:before="190" w:line="140" w:lineRule="atLeast"/>
              <w:jc w:val="center"/>
              <w:rPr>
                <w:sz w:val="23"/>
                <w:szCs w:val="23"/>
              </w:rPr>
            </w:pPr>
          </w:p>
        </w:tc>
      </w:tr>
    </w:tbl>
    <w:p w:rsidR="000F31D4" w:rsidRDefault="00DE33D5" w:rsidP="00DE33D5">
      <w:pPr>
        <w:pStyle w:val="Defaul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当社は、上記のとおり愛媛県内に事業所を有しており、</w:t>
      </w:r>
      <w:r w:rsidR="000F31D4">
        <w:rPr>
          <w:rFonts w:hint="eastAsia"/>
          <w:sz w:val="23"/>
          <w:szCs w:val="23"/>
        </w:rPr>
        <w:t xml:space="preserve">　　　　　　　　　　</w:t>
      </w:r>
      <w:r>
        <w:rPr>
          <w:rFonts w:hint="eastAsia"/>
          <w:sz w:val="23"/>
          <w:szCs w:val="23"/>
        </w:rPr>
        <w:t>製の複写機に関</w:t>
      </w:r>
    </w:p>
    <w:p w:rsidR="00DE33D5" w:rsidRDefault="00DE33D5" w:rsidP="00DE33D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する保守体制を完備していることを証明します。</w:t>
      </w:r>
    </w:p>
    <w:p w:rsidR="000F31D4" w:rsidRDefault="00DE33D5" w:rsidP="000F31D4">
      <w:pPr>
        <w:pStyle w:val="Default"/>
        <w:ind w:firstLineChars="100" w:firstLine="210"/>
        <w:rPr>
          <w:sz w:val="23"/>
          <w:szCs w:val="23"/>
        </w:rPr>
      </w:pPr>
      <w:r>
        <w:rPr>
          <w:rFonts w:hint="eastAsia"/>
          <w:sz w:val="23"/>
          <w:szCs w:val="23"/>
        </w:rPr>
        <w:t>なお、複写機の保守等に関し連絡があった場合は、</w:t>
      </w:r>
      <w:r w:rsidR="000F31D4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>支店から保守要員を派遣することと</w:t>
      </w:r>
    </w:p>
    <w:p w:rsidR="00DE33D5" w:rsidRDefault="00DE33D5" w:rsidP="000F31D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しており、通常、連絡後約</w:t>
      </w:r>
      <w:r w:rsidR="000F31D4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分で派遣可能です。</w:t>
      </w:r>
    </w:p>
    <w:p w:rsidR="000F31D4" w:rsidRDefault="000F31D4" w:rsidP="00DE33D5">
      <w:pPr>
        <w:pStyle w:val="Default"/>
        <w:rPr>
          <w:sz w:val="23"/>
          <w:szCs w:val="23"/>
        </w:rPr>
      </w:pPr>
    </w:p>
    <w:p w:rsidR="00DE33D5" w:rsidRDefault="000F31D4" w:rsidP="00F36DB6">
      <w:pPr>
        <w:pStyle w:val="Default"/>
        <w:ind w:firstLineChars="100" w:firstLine="21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令和　　</w:t>
      </w:r>
      <w:r w:rsidR="00DE33D5">
        <w:rPr>
          <w:rFonts w:hint="eastAsia"/>
          <w:sz w:val="23"/>
          <w:szCs w:val="23"/>
        </w:rPr>
        <w:t>年</w:t>
      </w:r>
      <w:r>
        <w:rPr>
          <w:rFonts w:hint="eastAsia"/>
          <w:sz w:val="23"/>
          <w:szCs w:val="23"/>
        </w:rPr>
        <w:t xml:space="preserve">　　</w:t>
      </w:r>
      <w:r w:rsidR="00DE33D5"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 xml:space="preserve">　　</w:t>
      </w:r>
      <w:r w:rsidR="00DE33D5">
        <w:rPr>
          <w:rFonts w:hint="eastAsia"/>
          <w:sz w:val="23"/>
          <w:szCs w:val="23"/>
        </w:rPr>
        <w:t>日</w:t>
      </w:r>
    </w:p>
    <w:p w:rsidR="000F31D4" w:rsidRDefault="000F31D4" w:rsidP="00DE33D5">
      <w:pPr>
        <w:pStyle w:val="Default"/>
        <w:rPr>
          <w:sz w:val="23"/>
          <w:szCs w:val="23"/>
        </w:rPr>
      </w:pPr>
    </w:p>
    <w:p w:rsidR="00DE33D5" w:rsidRDefault="000F31D4" w:rsidP="00F36DB6">
      <w:pPr>
        <w:pStyle w:val="Default"/>
        <w:ind w:firstLineChars="200" w:firstLine="420"/>
        <w:rPr>
          <w:sz w:val="23"/>
          <w:szCs w:val="23"/>
        </w:rPr>
      </w:pPr>
      <w:r>
        <w:rPr>
          <w:rFonts w:hint="eastAsia"/>
          <w:sz w:val="23"/>
          <w:szCs w:val="23"/>
        </w:rPr>
        <w:t>愛媛県立松山聾学校</w:t>
      </w:r>
      <w:r w:rsidR="00DE33D5">
        <w:rPr>
          <w:rFonts w:hint="eastAsia"/>
          <w:sz w:val="23"/>
          <w:szCs w:val="23"/>
        </w:rPr>
        <w:t>長</w:t>
      </w:r>
      <w:r>
        <w:rPr>
          <w:rFonts w:hint="eastAsia"/>
          <w:sz w:val="23"/>
          <w:szCs w:val="23"/>
        </w:rPr>
        <w:t xml:space="preserve">　</w:t>
      </w:r>
      <w:r w:rsidR="00C05B89">
        <w:rPr>
          <w:rFonts w:hint="eastAsia"/>
          <w:sz w:val="23"/>
          <w:szCs w:val="23"/>
        </w:rPr>
        <w:t xml:space="preserve">川井　博樹　</w:t>
      </w:r>
      <w:r w:rsidR="00DE33D5">
        <w:rPr>
          <w:rFonts w:hint="eastAsia"/>
          <w:sz w:val="23"/>
          <w:szCs w:val="23"/>
        </w:rPr>
        <w:t>様</w:t>
      </w:r>
    </w:p>
    <w:p w:rsidR="000F31D4" w:rsidRPr="000F31D4" w:rsidRDefault="000F31D4" w:rsidP="00DE33D5">
      <w:pPr>
        <w:pStyle w:val="Default"/>
        <w:rPr>
          <w:sz w:val="23"/>
          <w:szCs w:val="23"/>
        </w:rPr>
      </w:pPr>
    </w:p>
    <w:p w:rsidR="00DE33D5" w:rsidRDefault="00DE33D5" w:rsidP="000F31D4">
      <w:pPr>
        <w:pStyle w:val="Default"/>
        <w:ind w:firstLineChars="2000" w:firstLine="4200"/>
        <w:rPr>
          <w:sz w:val="23"/>
          <w:szCs w:val="23"/>
        </w:rPr>
      </w:pPr>
      <w:r>
        <w:rPr>
          <w:rFonts w:hint="eastAsia"/>
          <w:sz w:val="23"/>
          <w:szCs w:val="23"/>
        </w:rPr>
        <w:t>住所</w:t>
      </w:r>
    </w:p>
    <w:p w:rsidR="00DE33D5" w:rsidRDefault="00DE33D5" w:rsidP="000F31D4">
      <w:pPr>
        <w:pStyle w:val="Default"/>
        <w:ind w:firstLineChars="2000" w:firstLine="4200"/>
        <w:rPr>
          <w:sz w:val="23"/>
          <w:szCs w:val="23"/>
        </w:rPr>
      </w:pPr>
      <w:r>
        <w:rPr>
          <w:rFonts w:hint="eastAsia"/>
          <w:sz w:val="23"/>
          <w:szCs w:val="23"/>
        </w:rPr>
        <w:t>商号又は名称</w:t>
      </w:r>
    </w:p>
    <w:p w:rsidR="00F31A98" w:rsidRDefault="00DE33D5" w:rsidP="000F31D4">
      <w:pPr>
        <w:ind w:firstLineChars="2000" w:firstLine="4200"/>
        <w:rPr>
          <w:sz w:val="23"/>
          <w:szCs w:val="23"/>
        </w:rPr>
      </w:pPr>
      <w:r>
        <w:rPr>
          <w:rFonts w:hint="eastAsia"/>
          <w:sz w:val="23"/>
          <w:szCs w:val="23"/>
        </w:rPr>
        <w:t>代表者</w:t>
      </w:r>
    </w:p>
    <w:p w:rsidR="005347E1" w:rsidRDefault="005347E1" w:rsidP="000F31D4">
      <w:pPr>
        <w:ind w:firstLineChars="2000" w:firstLine="4200"/>
        <w:rPr>
          <w:sz w:val="23"/>
          <w:szCs w:val="23"/>
        </w:rPr>
      </w:pPr>
    </w:p>
    <w:p w:rsidR="005347E1" w:rsidRPr="005347E1" w:rsidRDefault="005347E1" w:rsidP="005347E1">
      <w:pPr>
        <w:rPr>
          <w:rFonts w:hint="eastAsia"/>
        </w:rPr>
      </w:pPr>
      <w:bookmarkStart w:id="0" w:name="_GoBack"/>
      <w:bookmarkEnd w:id="0"/>
    </w:p>
    <w:sectPr w:rsidR="005347E1" w:rsidRPr="005347E1" w:rsidSect="00E37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020" w:bottom="850" w:left="1588" w:header="720" w:footer="527" w:gutter="0"/>
      <w:pgNumType w:start="1"/>
      <w:cols w:space="720"/>
      <w:noEndnote/>
      <w:docGrid w:type="linesAndChars" w:linePitch="38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7E1" w:rsidRDefault="005347E1">
      <w:r>
        <w:separator/>
      </w:r>
    </w:p>
  </w:endnote>
  <w:endnote w:type="continuationSeparator" w:id="0">
    <w:p w:rsidR="005347E1" w:rsidRDefault="0053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E1" w:rsidRDefault="005347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E1" w:rsidRDefault="005347E1">
    <w:pPr>
      <w:adjustRightInd/>
      <w:spacing w:line="264" w:lineRule="exact"/>
      <w:jc w:val="center"/>
      <w:rPr>
        <w:rFonts w:ascii="ＭＳ 明朝" w:cs="Times New Roman"/>
        <w:spacing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E1" w:rsidRDefault="005347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7E1" w:rsidRDefault="005347E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47E1" w:rsidRDefault="0053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E1" w:rsidRDefault="005347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E1" w:rsidRDefault="005347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E1" w:rsidRDefault="005347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0A52"/>
    <w:multiLevelType w:val="hybridMultilevel"/>
    <w:tmpl w:val="0E565840"/>
    <w:lvl w:ilvl="0" w:tplc="B6660EEE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306E3C"/>
    <w:multiLevelType w:val="hybridMultilevel"/>
    <w:tmpl w:val="AB9C32A4"/>
    <w:lvl w:ilvl="0" w:tplc="D10A18DA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mirrorMargins/>
  <w:bordersDoNotSurroundHeader/>
  <w:bordersDoNotSurroundFooter/>
  <w:proofState w:spelling="clean" w:grammar="clean"/>
  <w:defaultTabStop w:val="720"/>
  <w:hyphenationZone w:val="0"/>
  <w:drawingGridHorizontalSpacing w:val="100"/>
  <w:drawingGridVerticalSpacing w:val="19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71"/>
    <w:rsid w:val="00005133"/>
    <w:rsid w:val="00091E36"/>
    <w:rsid w:val="000D4156"/>
    <w:rsid w:val="000E2632"/>
    <w:rsid w:val="000E47A7"/>
    <w:rsid w:val="000F31D4"/>
    <w:rsid w:val="0013045B"/>
    <w:rsid w:val="00166593"/>
    <w:rsid w:val="001F6337"/>
    <w:rsid w:val="00207AEF"/>
    <w:rsid w:val="0023396A"/>
    <w:rsid w:val="00275000"/>
    <w:rsid w:val="002966E4"/>
    <w:rsid w:val="002F3F82"/>
    <w:rsid w:val="00306EEA"/>
    <w:rsid w:val="00316FF1"/>
    <w:rsid w:val="003222B0"/>
    <w:rsid w:val="003A5B28"/>
    <w:rsid w:val="003E031C"/>
    <w:rsid w:val="00404BF3"/>
    <w:rsid w:val="00404E9C"/>
    <w:rsid w:val="00471926"/>
    <w:rsid w:val="005336CC"/>
    <w:rsid w:val="005347E1"/>
    <w:rsid w:val="005859FE"/>
    <w:rsid w:val="005B5E2F"/>
    <w:rsid w:val="005D0CC8"/>
    <w:rsid w:val="005E4B5E"/>
    <w:rsid w:val="006E6EA3"/>
    <w:rsid w:val="006F26A7"/>
    <w:rsid w:val="00700C6A"/>
    <w:rsid w:val="00752436"/>
    <w:rsid w:val="00784E0E"/>
    <w:rsid w:val="007A4364"/>
    <w:rsid w:val="007D526A"/>
    <w:rsid w:val="007D706D"/>
    <w:rsid w:val="00842FA7"/>
    <w:rsid w:val="00874D71"/>
    <w:rsid w:val="0093020C"/>
    <w:rsid w:val="0095266C"/>
    <w:rsid w:val="009757FF"/>
    <w:rsid w:val="009A742A"/>
    <w:rsid w:val="00A0186A"/>
    <w:rsid w:val="00A16325"/>
    <w:rsid w:val="00A5606E"/>
    <w:rsid w:val="00A96556"/>
    <w:rsid w:val="00AC3930"/>
    <w:rsid w:val="00AD4AEA"/>
    <w:rsid w:val="00B17F22"/>
    <w:rsid w:val="00B35A41"/>
    <w:rsid w:val="00B448CF"/>
    <w:rsid w:val="00B77095"/>
    <w:rsid w:val="00B7750D"/>
    <w:rsid w:val="00B848B3"/>
    <w:rsid w:val="00B912EE"/>
    <w:rsid w:val="00BD1DB8"/>
    <w:rsid w:val="00C05B89"/>
    <w:rsid w:val="00C13A73"/>
    <w:rsid w:val="00C50C17"/>
    <w:rsid w:val="00C56FC0"/>
    <w:rsid w:val="00CB382A"/>
    <w:rsid w:val="00CC33EE"/>
    <w:rsid w:val="00CD5745"/>
    <w:rsid w:val="00CE196D"/>
    <w:rsid w:val="00CF2B2B"/>
    <w:rsid w:val="00D143FA"/>
    <w:rsid w:val="00D17AF6"/>
    <w:rsid w:val="00D664F4"/>
    <w:rsid w:val="00D73BE6"/>
    <w:rsid w:val="00D806EE"/>
    <w:rsid w:val="00D975F6"/>
    <w:rsid w:val="00DE1C62"/>
    <w:rsid w:val="00DE33D5"/>
    <w:rsid w:val="00E117C8"/>
    <w:rsid w:val="00E3736C"/>
    <w:rsid w:val="00E4721D"/>
    <w:rsid w:val="00E9591B"/>
    <w:rsid w:val="00EA6BE2"/>
    <w:rsid w:val="00EC2B89"/>
    <w:rsid w:val="00F14A53"/>
    <w:rsid w:val="00F31A98"/>
    <w:rsid w:val="00F36DB6"/>
    <w:rsid w:val="00F572DE"/>
    <w:rsid w:val="00F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7E3506"/>
  <w14:defaultImageDpi w14:val="0"/>
  <w15:docId w15:val="{667E6337-BB26-4542-9CFD-F976C942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4D71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74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4D71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F31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00C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FC00C9"/>
  </w:style>
  <w:style w:type="character" w:customStyle="1" w:styleId="a9">
    <w:name w:val="日付 (文字)"/>
    <w:basedOn w:val="a0"/>
    <w:link w:val="a8"/>
    <w:uiPriority w:val="99"/>
    <w:rsid w:val="00FC00C9"/>
    <w:rPr>
      <w:rFonts w:cs="ＭＳ 明朝"/>
      <w:color w:val="000000"/>
      <w:kern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05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5B8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1D5B1-52B6-4D6F-886D-44169525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186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松山聾学校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愛媛県立松山聾学校</dc:creator>
  <cp:keywords/>
  <dc:description/>
  <cp:lastModifiedBy>池内 恵美</cp:lastModifiedBy>
  <cp:revision>29</cp:revision>
  <cp:lastPrinted>2025-02-12T04:37:00Z</cp:lastPrinted>
  <dcterms:created xsi:type="dcterms:W3CDTF">2020-01-23T06:51:00Z</dcterms:created>
  <dcterms:modified xsi:type="dcterms:W3CDTF">2025-02-12T04:44:00Z</dcterms:modified>
</cp:coreProperties>
</file>