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22" w:rsidRDefault="007A5222" w:rsidP="007A5222">
      <w:pPr>
        <w:jc w:val="center"/>
      </w:pPr>
      <w:r w:rsidRPr="00B53644">
        <w:rPr>
          <w:rFonts w:hint="eastAsia"/>
          <w:spacing w:val="52"/>
          <w:kern w:val="0"/>
          <w:fitText w:val="3900" w:id="1109145088"/>
        </w:rPr>
        <w:t>入札参加資格確認申請</w:t>
      </w:r>
      <w:r w:rsidRPr="00B53644">
        <w:rPr>
          <w:rFonts w:hint="eastAsia"/>
          <w:kern w:val="0"/>
          <w:fitText w:val="3900" w:id="1109145088"/>
        </w:rPr>
        <w:t>書</w:t>
      </w:r>
    </w:p>
    <w:p w:rsidR="007A5222" w:rsidRDefault="007A5222" w:rsidP="007A5222"/>
    <w:p w:rsidR="007A5222" w:rsidRDefault="006B511E" w:rsidP="00FA4329">
      <w:pPr>
        <w:wordWrap w:val="0"/>
        <w:jc w:val="right"/>
      </w:pPr>
      <w:r>
        <w:rPr>
          <w:rFonts w:hint="eastAsia"/>
        </w:rPr>
        <w:t>令和</w:t>
      </w:r>
      <w:r w:rsidR="007A5222">
        <w:rPr>
          <w:rFonts w:hint="eastAsia"/>
        </w:rPr>
        <w:t xml:space="preserve">　　年　　月　　日</w:t>
      </w:r>
      <w:r w:rsidR="00FA4329">
        <w:rPr>
          <w:rFonts w:hint="eastAsia"/>
        </w:rPr>
        <w:t xml:space="preserve">　</w:t>
      </w:r>
    </w:p>
    <w:p w:rsidR="007A5222" w:rsidRPr="007A5222" w:rsidRDefault="007A5222" w:rsidP="007A5222"/>
    <w:p w:rsidR="007A5222" w:rsidRDefault="007A5222" w:rsidP="007A5222"/>
    <w:p w:rsidR="00FA4329" w:rsidRDefault="00E55D7E" w:rsidP="00BC5BC2">
      <w:pPr>
        <w:ind w:firstLineChars="100" w:firstLine="260"/>
      </w:pPr>
      <w:r>
        <w:rPr>
          <w:rFonts w:hint="eastAsia"/>
        </w:rPr>
        <w:t>愛媛県立松山聾</w:t>
      </w:r>
      <w:r w:rsidR="00BC5BC2">
        <w:rPr>
          <w:rFonts w:hint="eastAsia"/>
        </w:rPr>
        <w:t>学</w:t>
      </w:r>
      <w:r w:rsidR="00542FD5">
        <w:rPr>
          <w:rFonts w:hint="eastAsia"/>
        </w:rPr>
        <w:t xml:space="preserve">校長　</w:t>
      </w:r>
      <w:r w:rsidR="00EF226D">
        <w:rPr>
          <w:rFonts w:hint="eastAsia"/>
        </w:rPr>
        <w:t>辻岡　英幸</w:t>
      </w:r>
      <w:r w:rsidR="00FA4329">
        <w:rPr>
          <w:rFonts w:hint="eastAsia"/>
        </w:rPr>
        <w:t xml:space="preserve">　　様</w:t>
      </w:r>
    </w:p>
    <w:p w:rsidR="007A5222" w:rsidRPr="00542FD5" w:rsidRDefault="007A5222" w:rsidP="007A5222"/>
    <w:p w:rsidR="007A5222" w:rsidRDefault="007A5222" w:rsidP="007A5222"/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7A5222" w:rsidRPr="007A5222" w:rsidRDefault="007A5222" w:rsidP="007A5222"/>
    <w:p w:rsidR="007A5222" w:rsidRDefault="007A5222" w:rsidP="007A5222"/>
    <w:p w:rsidR="007A5222" w:rsidRDefault="00726E03" w:rsidP="007A5222">
      <w:r>
        <w:rPr>
          <w:rFonts w:hint="eastAsia"/>
        </w:rPr>
        <w:t xml:space="preserve">　</w:t>
      </w:r>
      <w:r w:rsidR="0035518C">
        <w:rPr>
          <w:rFonts w:hint="eastAsia"/>
        </w:rPr>
        <w:t>令和</w:t>
      </w:r>
      <w:r w:rsidR="00EF226D">
        <w:rPr>
          <w:rFonts w:hint="eastAsia"/>
        </w:rPr>
        <w:t>４</w:t>
      </w:r>
      <w:r w:rsidR="007A5222" w:rsidRPr="00E14774">
        <w:rPr>
          <w:rFonts w:hint="eastAsia"/>
        </w:rPr>
        <w:t>年</w:t>
      </w:r>
      <w:r w:rsidR="00542FD5">
        <w:rPr>
          <w:rFonts w:hint="eastAsia"/>
        </w:rPr>
        <w:t>７</w:t>
      </w:r>
      <w:r w:rsidR="007A5222" w:rsidRPr="00E14774">
        <w:rPr>
          <w:rFonts w:hint="eastAsia"/>
        </w:rPr>
        <w:t>月</w:t>
      </w:r>
      <w:r w:rsidR="00EF226D">
        <w:rPr>
          <w:rFonts w:hint="eastAsia"/>
        </w:rPr>
        <w:t>４</w:t>
      </w:r>
      <w:r w:rsidR="00BF2776">
        <w:rPr>
          <w:rFonts w:hint="eastAsia"/>
        </w:rPr>
        <w:t>日付</w:t>
      </w:r>
      <w:r w:rsidR="007A5222">
        <w:rPr>
          <w:rFonts w:hint="eastAsia"/>
        </w:rPr>
        <w:t>けで入札公告のあった</w:t>
      </w:r>
      <w:r w:rsidR="007A5222" w:rsidRPr="00EF226D">
        <w:rPr>
          <w:rFonts w:hint="eastAsia"/>
          <w:szCs w:val="26"/>
        </w:rPr>
        <w:t>「</w:t>
      </w:r>
      <w:r w:rsidR="00EF226D" w:rsidRPr="00EF226D">
        <w:rPr>
          <w:rFonts w:hint="eastAsia"/>
          <w:szCs w:val="26"/>
        </w:rPr>
        <w:t>スチームコンベクションオーブンの購入</w:t>
      </w:r>
      <w:r w:rsidR="007A5222" w:rsidRPr="00EF226D">
        <w:rPr>
          <w:rFonts w:hint="eastAsia"/>
          <w:szCs w:val="26"/>
        </w:rPr>
        <w:t>」</w:t>
      </w:r>
      <w:r w:rsidR="007A5222">
        <w:rPr>
          <w:rFonts w:hint="eastAsia"/>
        </w:rPr>
        <w:t>に係る入札に</w:t>
      </w:r>
      <w:r w:rsidR="006B511E">
        <w:rPr>
          <w:rFonts w:hint="eastAsia"/>
        </w:rPr>
        <w:t>参加する資格について、下記のとおり</w:t>
      </w:r>
      <w:r w:rsidR="007A5222">
        <w:rPr>
          <w:rFonts w:hint="eastAsia"/>
        </w:rPr>
        <w:t>事実と相違ないことを誓約します。</w:t>
      </w:r>
    </w:p>
    <w:p w:rsidR="007A5222" w:rsidRPr="00542FD5" w:rsidRDefault="007A5222" w:rsidP="007A5222"/>
    <w:p w:rsidR="007A5222" w:rsidRDefault="007A5222" w:rsidP="007A5222">
      <w:pPr>
        <w:pStyle w:val="a3"/>
      </w:pPr>
      <w:r>
        <w:rPr>
          <w:rFonts w:hint="eastAsia"/>
        </w:rPr>
        <w:t>記</w:t>
      </w:r>
    </w:p>
    <w:p w:rsidR="00B53644" w:rsidRDefault="00B53644" w:rsidP="00A631AF">
      <w:pPr>
        <w:pStyle w:val="a5"/>
        <w:ind w:left="260" w:hangingChars="100" w:hanging="260"/>
        <w:jc w:val="both"/>
      </w:pPr>
      <w:r>
        <w:rPr>
          <w:rFonts w:hint="eastAsia"/>
        </w:rPr>
        <w:t>１　愛媛県の令和２～４年度の製造の請負等に係る競争入札参加資格を有する。（</w:t>
      </w:r>
      <w:r w:rsidRPr="003C3368">
        <w:rPr>
          <w:rFonts w:hAnsi="ＭＳ 明朝" w:hint="eastAsia"/>
          <w:snapToGrid w:val="0"/>
          <w:kern w:val="0"/>
          <w:szCs w:val="26"/>
        </w:rPr>
        <w:t>営業種別「機械器具類」、営業種目「厨房機器」</w:t>
      </w:r>
      <w:r>
        <w:rPr>
          <w:rFonts w:hint="eastAsia"/>
        </w:rPr>
        <w:t>）</w:t>
      </w:r>
    </w:p>
    <w:p w:rsidR="00B12CD4" w:rsidRDefault="004D1C67" w:rsidP="00A631AF">
      <w:pPr>
        <w:pStyle w:val="a5"/>
        <w:ind w:left="260" w:hangingChars="100" w:hanging="260"/>
        <w:jc w:val="both"/>
      </w:pPr>
      <w:r>
        <w:rPr>
          <w:rFonts w:hint="eastAsia"/>
        </w:rPr>
        <w:t xml:space="preserve">２　</w:t>
      </w:r>
      <w:r w:rsidR="009763B5">
        <w:rPr>
          <w:rFonts w:hint="eastAsia"/>
        </w:rPr>
        <w:t>地方自治法施行令(昭和22年政令第16号)第167条の４には該当しない。</w:t>
      </w:r>
    </w:p>
    <w:p w:rsidR="009763B5" w:rsidRDefault="004D1C67" w:rsidP="00A631AF">
      <w:pPr>
        <w:pStyle w:val="a5"/>
        <w:ind w:left="260" w:hangingChars="100" w:hanging="260"/>
        <w:jc w:val="both"/>
      </w:pPr>
      <w:r>
        <w:rPr>
          <w:rFonts w:hint="eastAsia"/>
        </w:rPr>
        <w:t xml:space="preserve">３　</w:t>
      </w:r>
      <w:r w:rsidR="00B53644">
        <w:rPr>
          <w:rFonts w:hint="eastAsia"/>
        </w:rPr>
        <w:t>愛媛県</w:t>
      </w:r>
      <w:r w:rsidR="009763B5">
        <w:rPr>
          <w:rFonts w:hint="eastAsia"/>
        </w:rPr>
        <w:t>知事が行う</w:t>
      </w:r>
      <w:r w:rsidR="00B53644">
        <w:rPr>
          <w:rFonts w:hint="eastAsia"/>
        </w:rPr>
        <w:t>入札参加資格</w:t>
      </w:r>
      <w:r w:rsidR="009763B5">
        <w:rPr>
          <w:rFonts w:hint="eastAsia"/>
        </w:rPr>
        <w:t>停止期間中ではない。</w:t>
      </w:r>
    </w:p>
    <w:p w:rsidR="004D1C67" w:rsidRPr="004D1C67" w:rsidRDefault="004D1C67" w:rsidP="004D1C67">
      <w:pPr>
        <w:ind w:left="260" w:hangingChars="100" w:hanging="260"/>
        <w:rPr>
          <w:rFonts w:hAnsi="ＭＳ 明朝"/>
          <w:snapToGrid w:val="0"/>
          <w:kern w:val="0"/>
          <w:szCs w:val="26"/>
        </w:rPr>
      </w:pPr>
      <w:r w:rsidRPr="004D1C67">
        <w:rPr>
          <w:rFonts w:hint="eastAsia"/>
          <w:szCs w:val="26"/>
        </w:rPr>
        <w:t>４　修理、点検、保守その他アフターサービスを長期にわたり円滑に実施できる。</w:t>
      </w:r>
    </w:p>
    <w:p w:rsidR="009763B5" w:rsidRDefault="00BF2776" w:rsidP="00BF2776">
      <w:pPr>
        <w:pStyle w:val="a5"/>
        <w:ind w:left="260" w:hangingChars="100" w:hanging="260"/>
        <w:jc w:val="both"/>
      </w:pPr>
      <w:r>
        <w:rPr>
          <w:rFonts w:hint="eastAsia"/>
        </w:rPr>
        <w:t>４</w:t>
      </w:r>
      <w:r w:rsidR="004B18E6">
        <w:rPr>
          <w:rFonts w:hint="eastAsia"/>
        </w:rPr>
        <w:t xml:space="preserve">　</w:t>
      </w:r>
      <w:r w:rsidR="00E55D7E">
        <w:rPr>
          <w:rFonts w:hint="eastAsia"/>
        </w:rPr>
        <w:t>愛媛県内</w:t>
      </w:r>
      <w:r w:rsidR="009763B5">
        <w:rPr>
          <w:rFonts w:hint="eastAsia"/>
        </w:rPr>
        <w:t>に本店又は支店若しくは営業所がある。</w:t>
      </w:r>
    </w:p>
    <w:p w:rsidR="00B53644" w:rsidRPr="00B53644" w:rsidRDefault="00B53644" w:rsidP="00B53644">
      <w:pPr>
        <w:ind w:left="260" w:hangingChars="100" w:hanging="260"/>
        <w:rPr>
          <w:rFonts w:hAnsi="ＭＳ 明朝"/>
          <w:snapToGrid w:val="0"/>
          <w:kern w:val="0"/>
          <w:szCs w:val="26"/>
        </w:rPr>
      </w:pPr>
      <w:r w:rsidRPr="00B53644">
        <w:rPr>
          <w:rFonts w:hint="eastAsia"/>
          <w:szCs w:val="26"/>
        </w:rPr>
        <w:t xml:space="preserve">５　</w:t>
      </w:r>
      <w:r w:rsidRPr="00B53644">
        <w:rPr>
          <w:rFonts w:hAnsi="ＭＳ 明朝" w:hint="eastAsia"/>
          <w:snapToGrid w:val="0"/>
          <w:kern w:val="0"/>
          <w:szCs w:val="26"/>
        </w:rPr>
        <w:t>納入期限までに、物品の搬入設置及び稼働調整を適正かつ確実に実施できる。</w:t>
      </w:r>
    </w:p>
    <w:p w:rsidR="00B53644" w:rsidRPr="00B53644" w:rsidRDefault="0040712D" w:rsidP="00BF2776">
      <w:pPr>
        <w:pStyle w:val="a5"/>
        <w:ind w:left="260" w:hangingChars="100" w:hanging="260"/>
        <w:jc w:val="both"/>
      </w:pPr>
      <w:r>
        <w:rPr>
          <w:rFonts w:hint="eastAsia"/>
        </w:rPr>
        <w:t xml:space="preserve">６　</w:t>
      </w:r>
      <w:r w:rsidR="00E73C0E" w:rsidRPr="00E73C0E">
        <w:rPr>
          <w:rFonts w:hint="eastAsia"/>
        </w:rPr>
        <w:t>スチームコンベクションオーブン仕様書</w:t>
      </w:r>
      <w:r w:rsidR="00E73C0E">
        <w:rPr>
          <w:rFonts w:hint="eastAsia"/>
        </w:rPr>
        <w:t>の仕様</w:t>
      </w:r>
      <w:bookmarkStart w:id="0" w:name="_GoBack"/>
      <w:bookmarkEnd w:id="0"/>
      <w:r>
        <w:rPr>
          <w:rFonts w:hint="eastAsia"/>
        </w:rPr>
        <w:t>を満たしている。</w:t>
      </w:r>
    </w:p>
    <w:sectPr w:rsidR="00B53644" w:rsidRPr="00B53644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644" w:rsidRDefault="00B53644" w:rsidP="003C3368">
      <w:r>
        <w:separator/>
      </w:r>
    </w:p>
  </w:endnote>
  <w:endnote w:type="continuationSeparator" w:id="0">
    <w:p w:rsidR="00B53644" w:rsidRDefault="00B53644" w:rsidP="003C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644" w:rsidRDefault="00B53644" w:rsidP="003C3368">
      <w:r>
        <w:separator/>
      </w:r>
    </w:p>
  </w:footnote>
  <w:footnote w:type="continuationSeparator" w:id="0">
    <w:p w:rsidR="00B53644" w:rsidRDefault="00B53644" w:rsidP="003C3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B529C"/>
    <w:rsid w:val="00100915"/>
    <w:rsid w:val="00142A33"/>
    <w:rsid w:val="00214305"/>
    <w:rsid w:val="00243265"/>
    <w:rsid w:val="0035518C"/>
    <w:rsid w:val="003C3368"/>
    <w:rsid w:val="003D50B9"/>
    <w:rsid w:val="0040712D"/>
    <w:rsid w:val="004A2D66"/>
    <w:rsid w:val="004B18E6"/>
    <w:rsid w:val="004D1C67"/>
    <w:rsid w:val="00542FD5"/>
    <w:rsid w:val="005A34D6"/>
    <w:rsid w:val="005F775A"/>
    <w:rsid w:val="006B511E"/>
    <w:rsid w:val="006D51C1"/>
    <w:rsid w:val="00726E03"/>
    <w:rsid w:val="007A5222"/>
    <w:rsid w:val="00914A16"/>
    <w:rsid w:val="009763B5"/>
    <w:rsid w:val="009E4D9A"/>
    <w:rsid w:val="00A21363"/>
    <w:rsid w:val="00A631AF"/>
    <w:rsid w:val="00B12CD4"/>
    <w:rsid w:val="00B53644"/>
    <w:rsid w:val="00B830A1"/>
    <w:rsid w:val="00BA61AD"/>
    <w:rsid w:val="00BC5BC2"/>
    <w:rsid w:val="00BF2776"/>
    <w:rsid w:val="00C35245"/>
    <w:rsid w:val="00C47537"/>
    <w:rsid w:val="00D67035"/>
    <w:rsid w:val="00E14774"/>
    <w:rsid w:val="00E17F38"/>
    <w:rsid w:val="00E55D7E"/>
    <w:rsid w:val="00E73C0E"/>
    <w:rsid w:val="00EF226D"/>
    <w:rsid w:val="00F17E37"/>
    <w:rsid w:val="00F30A30"/>
    <w:rsid w:val="00F658BF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7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E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C33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368"/>
    <w:rPr>
      <w:rFonts w:ascii="ＭＳ 明朝" w:eastAsia="ＭＳ 明朝"/>
      <w:sz w:val="26"/>
    </w:rPr>
  </w:style>
  <w:style w:type="paragraph" w:styleId="ac">
    <w:name w:val="footer"/>
    <w:basedOn w:val="a"/>
    <w:link w:val="ad"/>
    <w:uiPriority w:val="99"/>
    <w:unhideWhenUsed/>
    <w:rsid w:val="003C33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368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61386A52.dotm</Template>
  <TotalTime>171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井門 正孝</cp:lastModifiedBy>
  <cp:revision>18</cp:revision>
  <cp:lastPrinted>2021-07-20T23:49:00Z</cp:lastPrinted>
  <dcterms:created xsi:type="dcterms:W3CDTF">2016-12-09T08:25:00Z</dcterms:created>
  <dcterms:modified xsi:type="dcterms:W3CDTF">2022-06-27T05:17:00Z</dcterms:modified>
</cp:coreProperties>
</file>